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EF" w:rsidRPr="00D00E29" w:rsidRDefault="000D19EF" w:rsidP="00D00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E2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  <w:u w:val="single"/>
        </w:rPr>
      </w:pPr>
      <w:r w:rsidRPr="00D45E47">
        <w:rPr>
          <w:rFonts w:ascii="Times New Roman" w:hAnsi="Times New Roman" w:cs="Times New Roman"/>
          <w:u w:val="single"/>
        </w:rPr>
        <w:t>Статус документа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Настоящая программа по русскому языку для 10 класса составлена на основе Государственного стандарта общего образования и примерной программы среднего полного общего образования по русскому языку (базовый уровень); и «Программы по русскому языку для 10-11 классов общеобразовательных учреждений» / А. И. Власенков. Программно-методические материалы. Русский язык. 10-11 классы</w:t>
      </w:r>
      <w:proofErr w:type="gramStart"/>
      <w:r w:rsidRPr="00D45E47">
        <w:rPr>
          <w:rFonts w:ascii="Times New Roman" w:hAnsi="Times New Roman" w:cs="Times New Roman"/>
        </w:rPr>
        <w:t xml:space="preserve"> /С</w:t>
      </w:r>
      <w:proofErr w:type="gramEnd"/>
      <w:r w:rsidRPr="00D45E47">
        <w:rPr>
          <w:rFonts w:ascii="Times New Roman" w:hAnsi="Times New Roman" w:cs="Times New Roman"/>
        </w:rPr>
        <w:t xml:space="preserve">ост. Л. М. </w:t>
      </w:r>
      <w:proofErr w:type="spellStart"/>
      <w:r w:rsidRPr="00D45E47">
        <w:rPr>
          <w:rFonts w:ascii="Times New Roman" w:hAnsi="Times New Roman" w:cs="Times New Roman"/>
        </w:rPr>
        <w:t>Рыбченкова</w:t>
      </w:r>
      <w:proofErr w:type="spellEnd"/>
      <w:r w:rsidRPr="00D45E47">
        <w:rPr>
          <w:rFonts w:ascii="Times New Roman" w:hAnsi="Times New Roman" w:cs="Times New Roman"/>
        </w:rPr>
        <w:t>, М:</w:t>
      </w:r>
      <w:r w:rsidRPr="00D45E47">
        <w:rPr>
          <w:rFonts w:ascii="Times New Roman" w:hAnsi="Times New Roman" w:cs="Times New Roman"/>
          <w:i/>
          <w:iCs/>
        </w:rPr>
        <w:t xml:space="preserve"> </w:t>
      </w:r>
      <w:r w:rsidRPr="00D45E47">
        <w:rPr>
          <w:rFonts w:ascii="Times New Roman" w:hAnsi="Times New Roman" w:cs="Times New Roman"/>
        </w:rPr>
        <w:t>Дрофа, 2008.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  <w:u w:val="single"/>
        </w:rPr>
      </w:pPr>
      <w:r w:rsidRPr="00D45E47">
        <w:rPr>
          <w:rFonts w:ascii="Times New Roman" w:hAnsi="Times New Roman" w:cs="Times New Roman"/>
          <w:u w:val="single"/>
        </w:rPr>
        <w:t>Структура документа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Рабочая программа по русскому языку представляет собой целостный документ, включающий семь разделов: пояснительную записку; требования к уровню подготовки учащихся; учебно-тематический план; содержание тем учебного курса; календарно-тематический план; перечень учебно-методического обеспечения.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  <w:bCs/>
          <w:u w:val="single"/>
        </w:rPr>
      </w:pPr>
      <w:r w:rsidRPr="00D45E47">
        <w:rPr>
          <w:rFonts w:ascii="Times New Roman" w:hAnsi="Times New Roman" w:cs="Times New Roman"/>
          <w:bCs/>
          <w:u w:val="single"/>
        </w:rPr>
        <w:t>Общая характеристика учебного предмета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В процессе изучения русского языка создаются предпосылки для восприятия и понимания художественной литературы как искусства слова. На уроках русского языка закладываются основы, необходимые для изучения иностранных языков</w:t>
      </w:r>
      <w:proofErr w:type="gramStart"/>
      <w:r w:rsidRPr="00D45E47">
        <w:rPr>
          <w:rFonts w:ascii="Times New Roman" w:hAnsi="Times New Roman" w:cs="Times New Roman"/>
        </w:rPr>
        <w:t xml:space="preserve"> К</w:t>
      </w:r>
      <w:proofErr w:type="gramEnd"/>
      <w:r w:rsidRPr="00D45E47">
        <w:rPr>
          <w:rFonts w:ascii="Times New Roman" w:hAnsi="Times New Roman" w:cs="Times New Roman"/>
        </w:rPr>
        <w:t>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В содержании программы реализован актуальный в настоящее время личностно-ориентированный и коммуникативно-когнитивный подход к обучению, что выражается в установлении взаимосвязи между процессом изучения и процессом использования языка. Содержание курса представляет собой единство процесса усвоения основ лингвистики, элементов современной теории речевого общения, теории речевой деятельности и процесса формирования умений нормативного, целесообразного, уместного использования языковых сре</w:t>
      </w:r>
      <w:proofErr w:type="gramStart"/>
      <w:r w:rsidRPr="00D45E47">
        <w:rPr>
          <w:rFonts w:ascii="Times New Roman" w:hAnsi="Times New Roman" w:cs="Times New Roman"/>
        </w:rPr>
        <w:t>дств в р</w:t>
      </w:r>
      <w:proofErr w:type="gramEnd"/>
      <w:r w:rsidRPr="00D45E47">
        <w:rPr>
          <w:rFonts w:ascii="Times New Roman" w:hAnsi="Times New Roman" w:cs="Times New Roman"/>
        </w:rPr>
        <w:t>азнообразных условиях общения.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 xml:space="preserve">Содержание обучения русскому языку отобрано и структурировано на основе </w:t>
      </w:r>
      <w:proofErr w:type="spellStart"/>
      <w:r w:rsidRPr="00D45E47">
        <w:rPr>
          <w:rFonts w:ascii="Times New Roman" w:hAnsi="Times New Roman" w:cs="Times New Roman"/>
          <w:b/>
          <w:bCs/>
          <w:i/>
          <w:iCs/>
        </w:rPr>
        <w:t>компетентностного</w:t>
      </w:r>
      <w:proofErr w:type="spellEnd"/>
      <w:r w:rsidRPr="00D45E47">
        <w:rPr>
          <w:rFonts w:ascii="Times New Roman" w:hAnsi="Times New Roman" w:cs="Times New Roman"/>
          <w:b/>
          <w:bCs/>
          <w:i/>
          <w:iCs/>
        </w:rPr>
        <w:t xml:space="preserve"> подхода: </w:t>
      </w:r>
      <w:r w:rsidRPr="00D45E47">
        <w:rPr>
          <w:rFonts w:ascii="Times New Roman" w:hAnsi="Times New Roman" w:cs="Times New Roman"/>
        </w:rPr>
        <w:t xml:space="preserve">в 10 (общеобразовательном) классе развиваются и совершенствуются языковая и лингвистическая (языковедческая), коммуникативная и </w:t>
      </w:r>
      <w:proofErr w:type="spellStart"/>
      <w:r w:rsidRPr="00D45E47">
        <w:rPr>
          <w:rFonts w:ascii="Times New Roman" w:hAnsi="Times New Roman" w:cs="Times New Roman"/>
        </w:rPr>
        <w:t>культуроведческая</w:t>
      </w:r>
      <w:proofErr w:type="spellEnd"/>
      <w:r w:rsidRPr="00D45E47">
        <w:rPr>
          <w:rFonts w:ascii="Times New Roman" w:hAnsi="Times New Roman" w:cs="Times New Roman"/>
        </w:rPr>
        <w:t xml:space="preserve"> компетенции.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proofErr w:type="gramStart"/>
      <w:r w:rsidRPr="00D45E47">
        <w:rPr>
          <w:rFonts w:ascii="Times New Roman" w:hAnsi="Times New Roman" w:cs="Times New Roman"/>
          <w:b/>
          <w:bCs/>
          <w:i/>
          <w:iCs/>
        </w:rPr>
        <w:t xml:space="preserve">Языковая и лингвистическая (языковедческая) </w:t>
      </w:r>
      <w:r w:rsidRPr="00D45E47">
        <w:rPr>
          <w:rFonts w:ascii="Times New Roman" w:hAnsi="Times New Roman" w:cs="Times New Roman"/>
          <w:b/>
          <w:bCs/>
        </w:rPr>
        <w:t xml:space="preserve">компетенции – </w:t>
      </w:r>
      <w:r w:rsidRPr="00D45E47">
        <w:rPr>
          <w:rFonts w:ascii="Times New Roman" w:hAnsi="Times New Roman" w:cs="Times New Roman"/>
        </w:rPr>
        <w:t>углубление знаний о языке как знаковой системе и общественном явлении, его устройстве, развитии и функционировании;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  <w:b/>
          <w:bCs/>
          <w:i/>
          <w:iCs/>
        </w:rPr>
        <w:t xml:space="preserve">Коммуникативная компетенция </w:t>
      </w:r>
      <w:r w:rsidRPr="00D45E47">
        <w:rPr>
          <w:rFonts w:ascii="Times New Roman" w:hAnsi="Times New Roman" w:cs="Times New Roman"/>
        </w:rPr>
        <w:t>– совершенствование владения всеми видами речевой деятельности и культурой устной и письменной речи; 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proofErr w:type="spellStart"/>
      <w:r w:rsidRPr="00D45E47">
        <w:rPr>
          <w:rFonts w:ascii="Times New Roman" w:hAnsi="Times New Roman" w:cs="Times New Roman"/>
          <w:b/>
          <w:bCs/>
          <w:i/>
          <w:iCs/>
        </w:rPr>
        <w:lastRenderedPageBreak/>
        <w:t>Культуроведческая</w:t>
      </w:r>
      <w:proofErr w:type="spellEnd"/>
      <w:r w:rsidRPr="00D45E47">
        <w:rPr>
          <w:rFonts w:ascii="Times New Roman" w:hAnsi="Times New Roman" w:cs="Times New Roman"/>
          <w:b/>
          <w:bCs/>
          <w:i/>
          <w:iCs/>
        </w:rPr>
        <w:t xml:space="preserve"> компетенция </w:t>
      </w:r>
      <w:r w:rsidRPr="00D45E47">
        <w:rPr>
          <w:rFonts w:ascii="Times New Roman" w:hAnsi="Times New Roman" w:cs="Times New Roman"/>
        </w:rPr>
        <w:t>– осознание языка как формы выражения культуры, национально-культурной специфика русского языка; расширение знаний о взаимосвязи развития языка и истории народа; совершенствование этикетных норм речевого общения, культуры межнационального общения.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 xml:space="preserve">В соответствии с выделенными компетенциями структурируется содержание программы. Она состоит из трех тематических блоков, в каждом из которых представлен материал, обеспечивающий развитие и совершенствование соответствующих знаний, умений и навыков. 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Программа предусматривает 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общения.</w:t>
      </w:r>
    </w:p>
    <w:p w:rsidR="000D19EF" w:rsidRPr="00D45E47" w:rsidRDefault="000D19EF" w:rsidP="000D19EF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Большое значение придается развитию и совершенствованию навыков самоконтроля, потребности старшеклассников обращаться к разным видам лингвистических словарей и разнообразной справочной литературе для определения языковой нормы, связанной с употреблением в речи того или иного языкового явления.</w:t>
      </w:r>
    </w:p>
    <w:p w:rsidR="000D19EF" w:rsidRPr="00D45E47" w:rsidRDefault="00D00E29" w:rsidP="00D45E47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0D19EF" w:rsidRPr="00D45E47">
        <w:rPr>
          <w:rFonts w:ascii="Times New Roman" w:hAnsi="Times New Roman" w:cs="Times New Roman"/>
          <w:b/>
          <w:u w:val="single"/>
        </w:rPr>
        <w:t>Цели и задачи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:rsidR="000D19EF" w:rsidRPr="00D45E47" w:rsidRDefault="000D19EF" w:rsidP="00D45E47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  <w:b/>
        </w:rPr>
        <w:t>воспитание</w:t>
      </w:r>
      <w:r w:rsidRPr="00D45E47">
        <w:rPr>
          <w:rFonts w:ascii="Times New Roman" w:hAnsi="Times New Roman" w:cs="Times New Roman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0D19EF" w:rsidRPr="00D45E47" w:rsidRDefault="000D19EF" w:rsidP="00D45E47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  <w:b/>
        </w:rPr>
        <w:t>развитие и совершенствование</w:t>
      </w:r>
      <w:r w:rsidRPr="00D45E47">
        <w:rPr>
          <w:rFonts w:ascii="Times New Roman" w:hAnsi="Times New Roman" w:cs="Times New Roman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0D19EF" w:rsidRPr="00D45E47" w:rsidRDefault="000D19EF" w:rsidP="00D45E47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  <w:b/>
        </w:rPr>
        <w:t>освоение</w:t>
      </w:r>
      <w:r w:rsidRPr="00D45E47">
        <w:rPr>
          <w:rFonts w:ascii="Times New Roman" w:hAnsi="Times New Roman" w:cs="Times New Roman"/>
        </w:rPr>
        <w:t xml:space="preserve"> </w:t>
      </w:r>
      <w:r w:rsidRPr="00D45E47">
        <w:rPr>
          <w:rFonts w:ascii="Times New Roman" w:hAnsi="Times New Roman" w:cs="Times New Roman"/>
          <w:b/>
        </w:rPr>
        <w:t>знаний</w:t>
      </w:r>
      <w:r w:rsidRPr="00D45E47">
        <w:rPr>
          <w:rFonts w:ascii="Times New Roman" w:hAnsi="Times New Roman" w:cs="Times New Roman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0D19EF" w:rsidRPr="00D45E47" w:rsidRDefault="000D19EF" w:rsidP="00D45E47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  <w:b/>
        </w:rPr>
        <w:t>овладение умениями</w:t>
      </w:r>
      <w:r w:rsidRPr="00D45E47">
        <w:rPr>
          <w:rFonts w:ascii="Times New Roman" w:hAnsi="Times New Roman" w:cs="Times New Roman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0D19EF" w:rsidRPr="00D45E47" w:rsidRDefault="000D19EF" w:rsidP="00D45E47">
      <w:pPr>
        <w:numPr>
          <w:ilvl w:val="0"/>
          <w:numId w:val="1"/>
        </w:numPr>
        <w:tabs>
          <w:tab w:val="num" w:pos="0"/>
        </w:tabs>
        <w:jc w:val="both"/>
        <w:rPr>
          <w:rFonts w:ascii="Times New Roman" w:hAnsi="Times New Roman" w:cs="Times New Roman"/>
          <w:b/>
        </w:rPr>
      </w:pPr>
      <w:r w:rsidRPr="00D45E47">
        <w:rPr>
          <w:rFonts w:ascii="Times New Roman" w:hAnsi="Times New Roman" w:cs="Times New Roman"/>
          <w:b/>
        </w:rPr>
        <w:t>применение</w:t>
      </w:r>
      <w:r w:rsidRPr="00D45E47">
        <w:rPr>
          <w:rFonts w:ascii="Times New Roman" w:hAnsi="Times New Roman" w:cs="Times New Roman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 w:rsidR="000D19EF" w:rsidRPr="00D45E47" w:rsidRDefault="000D19EF" w:rsidP="00D45E47">
      <w:pPr>
        <w:ind w:left="720"/>
        <w:jc w:val="both"/>
        <w:rPr>
          <w:rFonts w:ascii="Times New Roman" w:hAnsi="Times New Roman" w:cs="Times New Roman"/>
        </w:rPr>
      </w:pPr>
    </w:p>
    <w:p w:rsidR="000D19EF" w:rsidRDefault="000D19EF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Default="00D00E29" w:rsidP="00D45E47">
      <w:pPr>
        <w:jc w:val="both"/>
        <w:rPr>
          <w:rFonts w:ascii="Times New Roman" w:hAnsi="Times New Roman" w:cs="Times New Roman"/>
          <w:b/>
        </w:rPr>
      </w:pPr>
    </w:p>
    <w:p w:rsidR="00D00E29" w:rsidRPr="00D45E47" w:rsidRDefault="00D00E29" w:rsidP="00D45E47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D19EF" w:rsidRPr="00D45E47" w:rsidRDefault="000D19EF" w:rsidP="00D45E47">
      <w:pPr>
        <w:jc w:val="both"/>
        <w:rPr>
          <w:rFonts w:ascii="Times New Roman" w:hAnsi="Times New Roman" w:cs="Times New Roman"/>
          <w:b/>
        </w:rPr>
      </w:pPr>
      <w:r w:rsidRPr="00D45E47">
        <w:rPr>
          <w:rFonts w:ascii="Times New Roman" w:hAnsi="Times New Roman" w:cs="Times New Roman"/>
          <w:b/>
        </w:rPr>
        <w:lastRenderedPageBreak/>
        <w:t xml:space="preserve">Требования к уровню подготовки </w:t>
      </w:r>
      <w:proofErr w:type="gramStart"/>
      <w:r w:rsidRPr="00D45E47">
        <w:rPr>
          <w:rFonts w:ascii="Times New Roman" w:hAnsi="Times New Roman" w:cs="Times New Roman"/>
          <w:b/>
        </w:rPr>
        <w:t>обучающихся</w:t>
      </w:r>
      <w:proofErr w:type="gramEnd"/>
      <w:r w:rsidRPr="00D45E47">
        <w:rPr>
          <w:rFonts w:ascii="Times New Roman" w:hAnsi="Times New Roman" w:cs="Times New Roman"/>
          <w:b/>
        </w:rPr>
        <w:t xml:space="preserve"> 10 класса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 xml:space="preserve">Учащиеся должны знать определения основных изученных в 10 классе языковых явлений, </w:t>
      </w:r>
      <w:proofErr w:type="spellStart"/>
      <w:r w:rsidRPr="00D45E47">
        <w:rPr>
          <w:rFonts w:ascii="Times New Roman" w:hAnsi="Times New Roman" w:cs="Times New Roman"/>
        </w:rPr>
        <w:t>речеведческих</w:t>
      </w:r>
      <w:proofErr w:type="spellEnd"/>
      <w:r w:rsidRPr="00D45E47">
        <w:rPr>
          <w:rFonts w:ascii="Times New Roman" w:hAnsi="Times New Roman" w:cs="Times New Roman"/>
        </w:rPr>
        <w:t xml:space="preserve"> понятий, пунктуационных правил, обосновывать свои ответы, приводя нужные примеры.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  <w:b/>
          <w:lang w:val="en-US"/>
        </w:rPr>
      </w:pPr>
      <w:r w:rsidRPr="00D45E47">
        <w:rPr>
          <w:rFonts w:ascii="Times New Roman" w:hAnsi="Times New Roman" w:cs="Times New Roman"/>
          <w:b/>
        </w:rPr>
        <w:t>знать/понимать</w:t>
      </w:r>
      <w:r w:rsidR="00D45E47">
        <w:rPr>
          <w:rFonts w:ascii="Times New Roman" w:hAnsi="Times New Roman" w:cs="Times New Roman"/>
          <w:b/>
        </w:rPr>
        <w:t>: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связь языка и истории, культуры русского и других народов;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смысл понятий: речевая ситуация и ее компоненты, литературный язык, языковая норма, культура речи;</w:t>
      </w:r>
      <w:r w:rsidR="00D45E47" w:rsidRPr="00D45E47">
        <w:rPr>
          <w:rFonts w:ascii="Times New Roman" w:hAnsi="Times New Roman" w:cs="Times New Roman"/>
        </w:rPr>
        <w:t xml:space="preserve"> </w:t>
      </w:r>
      <w:r w:rsidR="00D45E47">
        <w:rPr>
          <w:rFonts w:ascii="Times New Roman" w:hAnsi="Times New Roman" w:cs="Times New Roman"/>
        </w:rPr>
        <w:t xml:space="preserve"> </w:t>
      </w:r>
      <w:r w:rsidRPr="00D45E47">
        <w:rPr>
          <w:rFonts w:ascii="Times New Roman" w:hAnsi="Times New Roman" w:cs="Times New Roman"/>
        </w:rPr>
        <w:t>основные единицы и уровни языка, их признаки и взаимосвязь;</w:t>
      </w:r>
    </w:p>
    <w:p w:rsidR="000D19EF" w:rsidRPr="00D45E47" w:rsidRDefault="000D19EF" w:rsidP="00D45E47">
      <w:pPr>
        <w:numPr>
          <w:ilvl w:val="1"/>
          <w:numId w:val="4"/>
        </w:numPr>
        <w:jc w:val="both"/>
        <w:rPr>
          <w:rFonts w:ascii="Times New Roman" w:hAnsi="Times New Roman" w:cs="Times New Roman"/>
          <w:b/>
        </w:rPr>
      </w:pPr>
      <w:r w:rsidRPr="00D45E47">
        <w:rPr>
          <w:rFonts w:ascii="Times New Roman" w:hAnsi="Times New Roman" w:cs="Times New Roman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</w:t>
      </w:r>
      <w:proofErr w:type="gramStart"/>
      <w:r w:rsidRPr="00D45E47">
        <w:rPr>
          <w:rFonts w:ascii="Times New Roman" w:hAnsi="Times New Roman" w:cs="Times New Roman"/>
        </w:rPr>
        <w:t>й-</w:t>
      </w:r>
      <w:proofErr w:type="gramEnd"/>
      <w:r w:rsidRPr="00D45E47">
        <w:rPr>
          <w:rFonts w:ascii="Times New Roman" w:hAnsi="Times New Roman" w:cs="Times New Roman"/>
        </w:rPr>
        <w:t xml:space="preserve"> учебно-научной, официально-деловой сферах общения;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  <w:b/>
        </w:rPr>
      </w:pPr>
      <w:r w:rsidRPr="00D45E47">
        <w:rPr>
          <w:rFonts w:ascii="Times New Roman" w:hAnsi="Times New Roman" w:cs="Times New Roman"/>
          <w:b/>
        </w:rPr>
        <w:t>уметь</w:t>
      </w:r>
      <w:r w:rsidR="00D45E47">
        <w:rPr>
          <w:rFonts w:ascii="Times New Roman" w:hAnsi="Times New Roman" w:cs="Times New Roman"/>
          <w:b/>
        </w:rPr>
        <w:t>: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анализировать языковые единицы с точки зрения правильности, точности и уместности их употребления;</w:t>
      </w:r>
      <w:r w:rsidR="00D45E47" w:rsidRPr="00D45E47">
        <w:rPr>
          <w:rFonts w:ascii="Times New Roman" w:hAnsi="Times New Roman" w:cs="Times New Roman"/>
        </w:rPr>
        <w:t xml:space="preserve">  </w:t>
      </w:r>
      <w:r w:rsidRPr="00D45E47">
        <w:rPr>
          <w:rFonts w:ascii="Times New Roman" w:hAnsi="Times New Roman" w:cs="Times New Roman"/>
        </w:rPr>
        <w:t>проводить лингвистический анализ текстов различных функциональных стилей и разновидностей языка;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  <w:b/>
          <w:i/>
        </w:rPr>
      </w:pPr>
      <w:r w:rsidRPr="00D45E47">
        <w:rPr>
          <w:rFonts w:ascii="Times New Roman" w:hAnsi="Times New Roman" w:cs="Times New Roman"/>
          <w:b/>
          <w:i/>
        </w:rPr>
        <w:t>аудирование и чтение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 xml:space="preserve">использовать основные виды чтения (ознакомительно-изучающее, </w:t>
      </w:r>
      <w:proofErr w:type="gramStart"/>
      <w:r w:rsidRPr="00D45E47">
        <w:rPr>
          <w:rFonts w:ascii="Times New Roman" w:hAnsi="Times New Roman" w:cs="Times New Roman"/>
        </w:rPr>
        <w:t>ознакомительно-реферативное</w:t>
      </w:r>
      <w:proofErr w:type="gramEnd"/>
      <w:r w:rsidRPr="00D45E47">
        <w:rPr>
          <w:rFonts w:ascii="Times New Roman" w:hAnsi="Times New Roman" w:cs="Times New Roman"/>
        </w:rPr>
        <w:t xml:space="preserve"> и др.) в зависимости от коммуникативной задачи; </w:t>
      </w:r>
    </w:p>
    <w:p w:rsidR="000D19EF" w:rsidRPr="00D45E47" w:rsidRDefault="000D19EF" w:rsidP="00D45E4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  <w:b/>
          <w:i/>
        </w:rPr>
      </w:pPr>
      <w:r w:rsidRPr="00D45E47">
        <w:rPr>
          <w:rFonts w:ascii="Times New Roman" w:hAnsi="Times New Roman" w:cs="Times New Roman"/>
          <w:b/>
          <w:i/>
        </w:rPr>
        <w:t>говорение и письмо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proofErr w:type="gramStart"/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применять в практике речевого общения основные орфоэпические, лексические, грамматические нормы современного русского литературного языка; •</w:t>
      </w:r>
      <w:r w:rsidRPr="00D45E47">
        <w:rPr>
          <w:rFonts w:ascii="Times New Roman" w:hAnsi="Times New Roman" w:cs="Times New Roman"/>
        </w:rPr>
        <w:tab/>
        <w:t>соблюдать в практике письма орфографические и пунктуационные нормы современного русского литературного языка;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соблюдать нормы речевого поведения в различных сферах и ситуациях общения, в том числе при обсуждении дискуссионных проблем;</w:t>
      </w:r>
      <w:r w:rsidR="00D45E47">
        <w:rPr>
          <w:rFonts w:ascii="Times New Roman" w:hAnsi="Times New Roman" w:cs="Times New Roman"/>
        </w:rPr>
        <w:t xml:space="preserve"> </w:t>
      </w: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использовать основные приемы информационной переработки устного и письменного текста;</w:t>
      </w:r>
      <w:r w:rsidR="00D45E47">
        <w:rPr>
          <w:rFonts w:ascii="Times New Roman" w:hAnsi="Times New Roman" w:cs="Times New Roman"/>
        </w:rPr>
        <w:t xml:space="preserve"> </w:t>
      </w:r>
      <w:r w:rsidRPr="00D45E47">
        <w:rPr>
          <w:rFonts w:ascii="Times New Roman" w:hAnsi="Times New Roman"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45E47">
        <w:rPr>
          <w:rFonts w:ascii="Times New Roman" w:hAnsi="Times New Roman" w:cs="Times New Roman"/>
        </w:rPr>
        <w:t>для</w:t>
      </w:r>
      <w:proofErr w:type="gramEnd"/>
      <w:r w:rsidRPr="00D45E47">
        <w:rPr>
          <w:rFonts w:ascii="Times New Roman" w:hAnsi="Times New Roman" w:cs="Times New Roman"/>
        </w:rPr>
        <w:t>: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0D19EF" w:rsidRPr="00D45E47" w:rsidRDefault="000D19EF" w:rsidP="00D45E47">
      <w:pPr>
        <w:jc w:val="both"/>
        <w:rPr>
          <w:rFonts w:ascii="Times New Roman" w:hAnsi="Times New Roman" w:cs="Times New Roman"/>
        </w:rPr>
      </w:pPr>
      <w:r w:rsidRPr="00D45E47">
        <w:rPr>
          <w:rFonts w:ascii="Times New Roman" w:hAnsi="Times New Roman" w:cs="Times New Roman"/>
        </w:rPr>
        <w:t>•</w:t>
      </w:r>
      <w:r w:rsidRPr="00D45E47">
        <w:rPr>
          <w:rFonts w:ascii="Times New Roman" w:hAnsi="Times New Roman" w:cs="Times New Roman"/>
        </w:rPr>
        <w:tab/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sectPr w:rsidR="000D19EF" w:rsidRPr="00D45E47" w:rsidSect="00D45E47">
      <w:pgSz w:w="11906" w:h="16838"/>
      <w:pgMar w:top="680" w:right="851" w:bottom="62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6C3AF0"/>
    <w:multiLevelType w:val="hybridMultilevel"/>
    <w:tmpl w:val="A1BE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305"/>
    <w:rsid w:val="000D19EF"/>
    <w:rsid w:val="005828CB"/>
    <w:rsid w:val="00B02305"/>
    <w:rsid w:val="00C55D55"/>
    <w:rsid w:val="00D00E29"/>
    <w:rsid w:val="00D45E47"/>
    <w:rsid w:val="00E2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Radik</cp:lastModifiedBy>
  <cp:revision>5</cp:revision>
  <dcterms:created xsi:type="dcterms:W3CDTF">2012-09-03T15:52:00Z</dcterms:created>
  <dcterms:modified xsi:type="dcterms:W3CDTF">2013-07-30T20:33:00Z</dcterms:modified>
</cp:coreProperties>
</file>